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5F457">
      <w:pPr>
        <w:widowControl/>
        <w:wordWrap w:val="0"/>
        <w:spacing w:line="600" w:lineRule="exact"/>
        <w:rPr>
          <w:rFonts w:hint="eastAsia" w:ascii="黑体" w:hAnsi="黑体" w:eastAsia="黑体" w:cs="黑体"/>
          <w:kern w:val="0"/>
          <w:sz w:val="32"/>
          <w:szCs w:val="32"/>
          <w:lang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14:paraId="4375FA97">
      <w:pPr>
        <w:pStyle w:val="3"/>
        <w:rPr>
          <w:rFonts w:hint="eastAsia"/>
          <w:lang w:val="en-US" w:eastAsia="zh-CN"/>
        </w:rPr>
      </w:pPr>
    </w:p>
    <w:p w14:paraId="26BAC41F">
      <w:pPr>
        <w:keepNext w:val="0"/>
        <w:keepLines w:val="0"/>
        <w:pageBreakBefore w:val="0"/>
        <w:widowControl/>
        <w:kinsoku/>
        <w:wordWrap w:val="0"/>
        <w:overflowPunct/>
        <w:topLinePunct w:val="0"/>
        <w:bidi w:val="0"/>
        <w:snapToGrid/>
        <w:spacing w:line="600" w:lineRule="exact"/>
        <w:jc w:val="center"/>
        <w:textAlignment w:val="auto"/>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lang w:val="en-US" w:eastAsia="zh-CN"/>
        </w:rPr>
        <w:t>2025年温县农机报废补贴额一览表</w:t>
      </w:r>
    </w:p>
    <w:tbl>
      <w:tblPr>
        <w:tblStyle w:val="4"/>
        <w:tblW w:w="8886" w:type="dxa"/>
        <w:tblInd w:w="0" w:type="dxa"/>
        <w:tblLayout w:type="fixed"/>
        <w:tblCellMar>
          <w:top w:w="0" w:type="dxa"/>
          <w:left w:w="0" w:type="dxa"/>
          <w:bottom w:w="0" w:type="dxa"/>
          <w:right w:w="0" w:type="dxa"/>
        </w:tblCellMar>
      </w:tblPr>
      <w:tblGrid>
        <w:gridCol w:w="688"/>
        <w:gridCol w:w="1245"/>
        <w:gridCol w:w="3503"/>
        <w:gridCol w:w="2257"/>
        <w:gridCol w:w="1193"/>
      </w:tblGrid>
      <w:tr w14:paraId="29D6CDB4">
        <w:tblPrEx>
          <w:tblCellMar>
            <w:top w:w="0" w:type="dxa"/>
            <w:left w:w="0" w:type="dxa"/>
            <w:bottom w:w="0" w:type="dxa"/>
            <w:right w:w="0" w:type="dxa"/>
          </w:tblCellMar>
        </w:tblPrEx>
        <w:trPr>
          <w:cantSplit/>
          <w:trHeight w:val="1338" w:hRule="atLeast"/>
          <w:tblHeader/>
        </w:trPr>
        <w:tc>
          <w:tcPr>
            <w:tcW w:w="6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C39AD">
            <w:pPr>
              <w:keepNext w:val="0"/>
              <w:keepLines w:val="0"/>
              <w:widowControl/>
              <w:suppressLineNumbers w:val="0"/>
              <w:jc w:val="center"/>
              <w:textAlignment w:val="center"/>
              <w:rPr>
                <w:rFonts w:hint="eastAsia" w:ascii="黑体" w:hAnsi="黑体" w:eastAsia="黑体" w:cs="黑体"/>
                <w:b w:val="0"/>
                <w:bCs/>
                <w:i w:val="0"/>
                <w:color w:val="000000"/>
                <w:sz w:val="22"/>
                <w:szCs w:val="22"/>
                <w:highlight w:val="none"/>
                <w:u w:val="none"/>
              </w:rPr>
            </w:pPr>
            <w:r>
              <w:rPr>
                <w:rFonts w:hint="eastAsia" w:ascii="黑体" w:hAnsi="黑体" w:eastAsia="黑体" w:cs="黑体"/>
                <w:b w:val="0"/>
                <w:bCs/>
                <w:i w:val="0"/>
                <w:color w:val="000000"/>
                <w:kern w:val="0"/>
                <w:sz w:val="22"/>
                <w:szCs w:val="22"/>
                <w:highlight w:val="none"/>
                <w:u w:val="none"/>
                <w:lang w:val="en-US" w:eastAsia="zh-CN" w:bidi="ar"/>
              </w:rPr>
              <w:t>序号</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1771C">
            <w:pPr>
              <w:keepNext w:val="0"/>
              <w:keepLines w:val="0"/>
              <w:widowControl/>
              <w:suppressLineNumbers w:val="0"/>
              <w:jc w:val="center"/>
              <w:textAlignment w:val="center"/>
              <w:rPr>
                <w:rFonts w:hint="eastAsia" w:ascii="黑体" w:hAnsi="黑体" w:eastAsia="黑体" w:cs="黑体"/>
                <w:b w:val="0"/>
                <w:bCs/>
                <w:i w:val="0"/>
                <w:color w:val="000000"/>
                <w:sz w:val="22"/>
                <w:szCs w:val="22"/>
                <w:highlight w:val="none"/>
                <w:u w:val="none"/>
              </w:rPr>
            </w:pPr>
            <w:r>
              <w:rPr>
                <w:rFonts w:hint="eastAsia" w:ascii="黑体" w:hAnsi="黑体" w:eastAsia="黑体" w:cs="黑体"/>
                <w:b w:val="0"/>
                <w:bCs/>
                <w:i w:val="0"/>
                <w:color w:val="000000"/>
                <w:kern w:val="0"/>
                <w:sz w:val="22"/>
                <w:szCs w:val="22"/>
                <w:highlight w:val="none"/>
                <w:u w:val="none"/>
                <w:lang w:val="en-US" w:eastAsia="zh-CN" w:bidi="ar"/>
              </w:rPr>
              <w:t>种类</w:t>
            </w: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0E5E4">
            <w:pPr>
              <w:keepNext w:val="0"/>
              <w:keepLines w:val="0"/>
              <w:widowControl/>
              <w:suppressLineNumbers w:val="0"/>
              <w:jc w:val="center"/>
              <w:textAlignment w:val="center"/>
              <w:rPr>
                <w:rFonts w:hint="eastAsia" w:ascii="黑体" w:hAnsi="黑体" w:eastAsia="黑体" w:cs="黑体"/>
                <w:b w:val="0"/>
                <w:bCs/>
                <w:i w:val="0"/>
                <w:color w:val="000000"/>
                <w:sz w:val="22"/>
                <w:szCs w:val="22"/>
                <w:highlight w:val="none"/>
                <w:u w:val="none"/>
                <w:lang w:val="en-US"/>
              </w:rPr>
            </w:pPr>
            <w:r>
              <w:rPr>
                <w:rFonts w:hint="eastAsia" w:ascii="黑体" w:hAnsi="黑体" w:eastAsia="黑体" w:cs="黑体"/>
                <w:b w:val="0"/>
                <w:bCs/>
                <w:i w:val="0"/>
                <w:color w:val="000000"/>
                <w:kern w:val="0"/>
                <w:sz w:val="22"/>
                <w:szCs w:val="22"/>
                <w:highlight w:val="none"/>
                <w:u w:val="none"/>
                <w:lang w:val="en-US" w:eastAsia="zh-CN" w:bidi="ar"/>
              </w:rPr>
              <w:t>机具型号</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6D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sz w:val="22"/>
                <w:szCs w:val="22"/>
                <w:highlight w:val="none"/>
                <w:u w:val="none"/>
              </w:rPr>
            </w:pPr>
            <w:r>
              <w:rPr>
                <w:rFonts w:hint="eastAsia" w:ascii="黑体" w:hAnsi="黑体" w:eastAsia="黑体" w:cs="黑体"/>
                <w:b w:val="0"/>
                <w:bCs/>
                <w:i w:val="0"/>
                <w:color w:val="000000"/>
                <w:kern w:val="0"/>
                <w:sz w:val="22"/>
                <w:szCs w:val="22"/>
                <w:highlight w:val="none"/>
                <w:u w:val="none"/>
                <w:lang w:val="en-US" w:eastAsia="zh-CN" w:bidi="ar"/>
              </w:rPr>
              <w:t>报废补贴额（元）</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17F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b w:val="0"/>
                <w:bCs/>
                <w:i w:val="0"/>
                <w:color w:val="000000"/>
                <w:sz w:val="22"/>
                <w:szCs w:val="22"/>
                <w:highlight w:val="none"/>
                <w:u w:val="none"/>
              </w:rPr>
            </w:pPr>
            <w:r>
              <w:rPr>
                <w:rFonts w:hint="eastAsia" w:ascii="黑体" w:hAnsi="黑体" w:eastAsia="黑体" w:cs="黑体"/>
                <w:b w:val="0"/>
                <w:bCs/>
                <w:i w:val="0"/>
                <w:color w:val="000000"/>
                <w:kern w:val="0"/>
                <w:sz w:val="22"/>
                <w:szCs w:val="22"/>
                <w:highlight w:val="none"/>
                <w:u w:val="none"/>
                <w:lang w:val="en-US" w:eastAsia="zh-CN" w:bidi="ar"/>
              </w:rPr>
              <w:t>（报废并新购置同种类机具的）报废补贴额（元）</w:t>
            </w:r>
          </w:p>
        </w:tc>
      </w:tr>
      <w:tr w14:paraId="26115471">
        <w:tblPrEx>
          <w:tblCellMar>
            <w:top w:w="0" w:type="dxa"/>
            <w:left w:w="0" w:type="dxa"/>
            <w:bottom w:w="0" w:type="dxa"/>
            <w:right w:w="0" w:type="dxa"/>
          </w:tblCellMar>
        </w:tblPrEx>
        <w:trPr>
          <w:trHeight w:val="500" w:hRule="atLeast"/>
        </w:trPr>
        <w:tc>
          <w:tcPr>
            <w:tcW w:w="688"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1019BC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w:t>
            </w:r>
          </w:p>
        </w:tc>
        <w:tc>
          <w:tcPr>
            <w:tcW w:w="1245"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B1431F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拖拉机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7C5C3">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20马力以下</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902C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1500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6CD93">
            <w:pPr>
              <w:rPr>
                <w:rFonts w:hint="eastAsia" w:ascii="仿宋_GB2312" w:hAnsi="仿宋_GB2312" w:eastAsia="仿宋_GB2312" w:cs="仿宋_GB2312"/>
                <w:b w:val="0"/>
                <w:bCs/>
                <w:i w:val="0"/>
                <w:color w:val="000000"/>
                <w:sz w:val="22"/>
                <w:szCs w:val="22"/>
                <w:highlight w:val="none"/>
                <w:u w:val="none"/>
              </w:rPr>
            </w:pPr>
          </w:p>
        </w:tc>
      </w:tr>
      <w:tr w14:paraId="4EA97237">
        <w:tblPrEx>
          <w:tblCellMar>
            <w:top w:w="0" w:type="dxa"/>
            <w:left w:w="0" w:type="dxa"/>
            <w:bottom w:w="0" w:type="dxa"/>
            <w:right w:w="0" w:type="dxa"/>
          </w:tblCellMar>
        </w:tblPrEx>
        <w:trPr>
          <w:trHeight w:val="462" w:hRule="atLeast"/>
        </w:trPr>
        <w:tc>
          <w:tcPr>
            <w:tcW w:w="688"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9CCE77C">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A4208E1">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54FEE">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20（含）-50马力（含）</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1C5E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3850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6E6992">
            <w:pPr>
              <w:rPr>
                <w:rFonts w:hint="eastAsia" w:ascii="仿宋_GB2312" w:hAnsi="仿宋_GB2312" w:eastAsia="仿宋_GB2312" w:cs="仿宋_GB2312"/>
                <w:b w:val="0"/>
                <w:bCs/>
                <w:i w:val="0"/>
                <w:color w:val="000000"/>
                <w:sz w:val="22"/>
                <w:szCs w:val="22"/>
                <w:highlight w:val="none"/>
                <w:u w:val="none"/>
              </w:rPr>
            </w:pPr>
          </w:p>
        </w:tc>
      </w:tr>
      <w:tr w14:paraId="0B0F5948">
        <w:tblPrEx>
          <w:tblCellMar>
            <w:top w:w="0" w:type="dxa"/>
            <w:left w:w="0" w:type="dxa"/>
            <w:bottom w:w="0" w:type="dxa"/>
            <w:right w:w="0" w:type="dxa"/>
          </w:tblCellMar>
        </w:tblPrEx>
        <w:trPr>
          <w:trHeight w:val="519"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EA80041">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BC17A70">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B1819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50-80马力（含）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B3BB337">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7860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2A33D">
            <w:pPr>
              <w:jc w:val="center"/>
              <w:rPr>
                <w:rFonts w:hint="eastAsia" w:ascii="仿宋_GB2312" w:hAnsi="仿宋_GB2312" w:eastAsia="仿宋_GB2312" w:cs="仿宋_GB2312"/>
                <w:b w:val="0"/>
                <w:bCs/>
                <w:i w:val="0"/>
                <w:color w:val="000000"/>
                <w:sz w:val="22"/>
                <w:szCs w:val="22"/>
                <w:highlight w:val="none"/>
                <w:u w:val="none"/>
              </w:rPr>
            </w:pPr>
          </w:p>
        </w:tc>
      </w:tr>
      <w:tr w14:paraId="381F3734">
        <w:tblPrEx>
          <w:tblCellMar>
            <w:top w:w="0" w:type="dxa"/>
            <w:left w:w="0" w:type="dxa"/>
            <w:bottom w:w="0" w:type="dxa"/>
            <w:right w:w="0" w:type="dxa"/>
          </w:tblCellMar>
        </w:tblPrEx>
        <w:trPr>
          <w:trHeight w:val="564"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1A7990C9">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20521E6">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1008B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80-100马力（含）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15743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10840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4BE93C">
            <w:pPr>
              <w:jc w:val="center"/>
              <w:rPr>
                <w:rFonts w:hint="eastAsia" w:ascii="仿宋_GB2312" w:hAnsi="仿宋_GB2312" w:eastAsia="仿宋_GB2312" w:cs="仿宋_GB2312"/>
                <w:b w:val="0"/>
                <w:bCs/>
                <w:i w:val="0"/>
                <w:color w:val="000000"/>
                <w:sz w:val="22"/>
                <w:szCs w:val="22"/>
                <w:highlight w:val="none"/>
                <w:u w:val="none"/>
              </w:rPr>
            </w:pPr>
          </w:p>
        </w:tc>
      </w:tr>
      <w:tr w14:paraId="5419CBDF">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8476761">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BDEF811">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7ADAC8">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100-160马力（含）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110532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13140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DCA8CF">
            <w:pPr>
              <w:jc w:val="center"/>
              <w:rPr>
                <w:rFonts w:hint="eastAsia" w:ascii="仿宋_GB2312" w:hAnsi="仿宋_GB2312" w:eastAsia="仿宋_GB2312" w:cs="仿宋_GB2312"/>
                <w:b w:val="0"/>
                <w:bCs/>
                <w:i w:val="0"/>
                <w:color w:val="000000"/>
                <w:sz w:val="22"/>
                <w:szCs w:val="22"/>
                <w:highlight w:val="none"/>
                <w:u w:val="none"/>
              </w:rPr>
            </w:pPr>
          </w:p>
        </w:tc>
      </w:tr>
      <w:tr w14:paraId="6E21A741">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509B5838">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39184D3F">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132493">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160-200马力（含）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026CD5">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18000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6B267">
            <w:pPr>
              <w:jc w:val="center"/>
              <w:rPr>
                <w:rFonts w:hint="eastAsia" w:ascii="仿宋_GB2312" w:hAnsi="仿宋_GB2312" w:eastAsia="仿宋_GB2312" w:cs="仿宋_GB2312"/>
                <w:b w:val="0"/>
                <w:bCs/>
                <w:i w:val="0"/>
                <w:color w:val="000000"/>
                <w:sz w:val="22"/>
                <w:szCs w:val="22"/>
                <w:highlight w:val="none"/>
                <w:u w:val="none"/>
              </w:rPr>
            </w:pPr>
          </w:p>
        </w:tc>
      </w:tr>
      <w:tr w14:paraId="4D94C503">
        <w:tblPrEx>
          <w:tblCellMar>
            <w:top w:w="0" w:type="dxa"/>
            <w:left w:w="0" w:type="dxa"/>
            <w:bottom w:w="0" w:type="dxa"/>
            <w:right w:w="0" w:type="dxa"/>
          </w:tblCellMar>
        </w:tblPrEx>
        <w:trPr>
          <w:trHeight w:val="564" w:hRule="atLeast"/>
        </w:trPr>
        <w:tc>
          <w:tcPr>
            <w:tcW w:w="688"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0656D52C">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14:paraId="21D72325">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F5FC0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200马力以上</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E5998E9">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20000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F15929">
            <w:pPr>
              <w:jc w:val="center"/>
              <w:rPr>
                <w:rFonts w:hint="eastAsia" w:ascii="仿宋_GB2312" w:hAnsi="仿宋_GB2312" w:eastAsia="仿宋_GB2312" w:cs="仿宋_GB2312"/>
                <w:b w:val="0"/>
                <w:bCs/>
                <w:i w:val="0"/>
                <w:color w:val="000000"/>
                <w:sz w:val="22"/>
                <w:szCs w:val="22"/>
                <w:highlight w:val="none"/>
                <w:u w:val="none"/>
              </w:rPr>
            </w:pPr>
          </w:p>
        </w:tc>
      </w:tr>
      <w:tr w14:paraId="513F39DA">
        <w:tblPrEx>
          <w:tblCellMar>
            <w:top w:w="0" w:type="dxa"/>
            <w:left w:w="0" w:type="dxa"/>
            <w:bottom w:w="0" w:type="dxa"/>
            <w:right w:w="0" w:type="dxa"/>
          </w:tblCellMar>
        </w:tblPrEx>
        <w:trPr>
          <w:trHeight w:val="6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B42642">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D4DFA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联合收割机</w:t>
            </w: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514E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自走式全喂入稻麦联合收割机，</w:t>
            </w:r>
          </w:p>
          <w:p w14:paraId="7F44BB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喂入量0.5-1kg/s（含）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8ACA6CC">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AF9F2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4500</w:t>
            </w:r>
          </w:p>
        </w:tc>
      </w:tr>
      <w:tr w14:paraId="09BE1273">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5CD878">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F8904F">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B6D1C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自走式全喂入稻麦联合收割机，</w:t>
            </w:r>
          </w:p>
          <w:p w14:paraId="5C4C7BD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喂入量1-3kg/s（含）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814AD02">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5500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7DB78">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8250</w:t>
            </w:r>
          </w:p>
        </w:tc>
      </w:tr>
      <w:tr w14:paraId="1D7AA6DC">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360800">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DDEC60">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CE4F6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自走式全喂入稻麦联合收割机，</w:t>
            </w:r>
          </w:p>
          <w:p w14:paraId="5B6AD0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喂入量3-4kg/s（含）</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D0B10A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7300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F81A3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10950</w:t>
            </w:r>
          </w:p>
        </w:tc>
      </w:tr>
      <w:tr w14:paraId="01B21926">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8B0F46">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8EC346">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BC06E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自走式全喂入稻麦联合收割机，</w:t>
            </w:r>
          </w:p>
          <w:p w14:paraId="61E106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喂入量4kg/s以上</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FB443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11000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EABD73">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16500</w:t>
            </w:r>
          </w:p>
        </w:tc>
      </w:tr>
      <w:tr w14:paraId="03D277AC">
        <w:tblPrEx>
          <w:tblCellMar>
            <w:top w:w="0" w:type="dxa"/>
            <w:left w:w="0" w:type="dxa"/>
            <w:bottom w:w="0" w:type="dxa"/>
            <w:right w:w="0" w:type="dxa"/>
          </w:tblCellMar>
        </w:tblPrEx>
        <w:trPr>
          <w:trHeight w:val="9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3B1DD9">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D8B5A1">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57871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自走式半喂入稻麦联合收割机，</w:t>
            </w:r>
          </w:p>
          <w:p w14:paraId="22B55BB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3行，35马力（含）以上</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7B079D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7200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CB0FA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10800</w:t>
            </w:r>
          </w:p>
        </w:tc>
      </w:tr>
      <w:tr w14:paraId="2D8A517D">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469F321">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037EEA">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F401C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自走式半喂入稻麦联合收割机，</w:t>
            </w:r>
          </w:p>
          <w:p w14:paraId="7506E9B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4行（含）以上，35马力（含）以上</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AC7FE7">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17500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3D3543">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26250</w:t>
            </w:r>
          </w:p>
        </w:tc>
      </w:tr>
      <w:tr w14:paraId="42A59928">
        <w:tblPrEx>
          <w:tblCellMar>
            <w:top w:w="0" w:type="dxa"/>
            <w:left w:w="0" w:type="dxa"/>
            <w:bottom w:w="0" w:type="dxa"/>
            <w:right w:w="0" w:type="dxa"/>
          </w:tblCellMar>
        </w:tblPrEx>
        <w:trPr>
          <w:trHeight w:val="589"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8D0730">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3749DA">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E182C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自走式玉米联合收割机，2行</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FD857FE">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7200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78E09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10800</w:t>
            </w:r>
          </w:p>
        </w:tc>
      </w:tr>
      <w:tr w14:paraId="2BE03AA3">
        <w:tblPrEx>
          <w:tblCellMar>
            <w:top w:w="0" w:type="dxa"/>
            <w:left w:w="0" w:type="dxa"/>
            <w:bottom w:w="0" w:type="dxa"/>
            <w:right w:w="0" w:type="dxa"/>
          </w:tblCellMar>
        </w:tblPrEx>
        <w:trPr>
          <w:trHeight w:val="559"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9BD13E">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67C8A4">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918887">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自走式玉米联合收割机，3行</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3E2DD09">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12500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F1C2A5">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18750</w:t>
            </w:r>
          </w:p>
        </w:tc>
      </w:tr>
      <w:tr w14:paraId="32B40A0D">
        <w:tblPrEx>
          <w:tblCellMar>
            <w:top w:w="0" w:type="dxa"/>
            <w:left w:w="0" w:type="dxa"/>
            <w:bottom w:w="0" w:type="dxa"/>
            <w:right w:w="0" w:type="dxa"/>
          </w:tblCellMar>
        </w:tblPrEx>
        <w:trPr>
          <w:trHeight w:val="71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3894D1">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1D41AD">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731423">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自走式玉米联合收割机，4行及以上</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580818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20000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7542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30000</w:t>
            </w:r>
          </w:p>
        </w:tc>
      </w:tr>
      <w:tr w14:paraId="4E03F8F6">
        <w:tblPrEx>
          <w:tblCellMar>
            <w:top w:w="0" w:type="dxa"/>
            <w:left w:w="0" w:type="dxa"/>
            <w:bottom w:w="0" w:type="dxa"/>
            <w:right w:w="0" w:type="dxa"/>
          </w:tblCellMar>
        </w:tblPrEx>
        <w:trPr>
          <w:trHeight w:val="515"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D2299E5">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161345">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播种机</w:t>
            </w: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5D5AE2">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6行以下</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74401B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sz w:val="22"/>
                <w:szCs w:val="22"/>
                <w:highlight w:val="none"/>
                <w:u w:val="none"/>
                <w:lang w:val="en-US" w:eastAsia="zh-CN"/>
              </w:rPr>
              <w:t>600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BBF3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900</w:t>
            </w:r>
          </w:p>
        </w:tc>
      </w:tr>
      <w:tr w14:paraId="721956A3">
        <w:tblPrEx>
          <w:tblCellMar>
            <w:top w:w="0" w:type="dxa"/>
            <w:left w:w="0" w:type="dxa"/>
            <w:bottom w:w="0" w:type="dxa"/>
            <w:right w:w="0" w:type="dxa"/>
          </w:tblCellMar>
        </w:tblPrEx>
        <w:trPr>
          <w:trHeight w:val="53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1F19AA">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0ED204">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30440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6-11行</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B0C1E82">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sz w:val="22"/>
                <w:szCs w:val="22"/>
                <w:highlight w:val="none"/>
                <w:u w:val="none"/>
                <w:lang w:val="en-US" w:eastAsia="zh-CN"/>
              </w:rPr>
              <w:t>1200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A6285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1800</w:t>
            </w:r>
          </w:p>
        </w:tc>
      </w:tr>
      <w:tr w14:paraId="00C0FA9A">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B3C67E">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07A9B3">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98EFC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12-18行</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0173D3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sz w:val="22"/>
                <w:szCs w:val="22"/>
                <w:highlight w:val="none"/>
                <w:u w:val="none"/>
                <w:lang w:val="en-US" w:eastAsia="zh-CN"/>
              </w:rPr>
              <w:t>1600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378F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2400</w:t>
            </w:r>
          </w:p>
        </w:tc>
      </w:tr>
      <w:tr w14:paraId="03523CAB">
        <w:tblPrEx>
          <w:tblCellMar>
            <w:top w:w="0" w:type="dxa"/>
            <w:left w:w="0" w:type="dxa"/>
            <w:bottom w:w="0" w:type="dxa"/>
            <w:right w:w="0" w:type="dxa"/>
          </w:tblCellMar>
        </w:tblPrEx>
        <w:trPr>
          <w:trHeight w:val="6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4A8FDF">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40C087">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8707E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18行以上</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5A7939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sz w:val="22"/>
                <w:szCs w:val="22"/>
                <w:highlight w:val="none"/>
                <w:u w:val="none"/>
                <w:lang w:val="en-US" w:eastAsia="zh-CN"/>
              </w:rPr>
              <w:t>2000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6972D7">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3000</w:t>
            </w:r>
          </w:p>
        </w:tc>
      </w:tr>
      <w:tr w14:paraId="2FEF6191">
        <w:tblPrEx>
          <w:tblCellMar>
            <w:top w:w="0" w:type="dxa"/>
            <w:left w:w="0" w:type="dxa"/>
            <w:bottom w:w="0" w:type="dxa"/>
            <w:right w:w="0" w:type="dxa"/>
          </w:tblCellMar>
        </w:tblPrEx>
        <w:trPr>
          <w:trHeight w:val="555" w:hRule="atLeast"/>
        </w:trPr>
        <w:tc>
          <w:tcPr>
            <w:tcW w:w="688"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1D2DDDF">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4</w:t>
            </w:r>
          </w:p>
        </w:tc>
        <w:tc>
          <w:tcPr>
            <w:tcW w:w="124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7F300B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饲料粉碎机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EA12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转子直径400（含）-550mm</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65BA2">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C56ED">
            <w:pPr>
              <w:jc w:val="center"/>
              <w:rPr>
                <w:rFonts w:hint="eastAsia" w:ascii="仿宋_GB2312" w:hAnsi="仿宋_GB2312" w:eastAsia="仿宋_GB2312" w:cs="仿宋_GB2312"/>
                <w:b w:val="0"/>
                <w:bCs/>
                <w:i w:val="0"/>
                <w:color w:val="000000"/>
                <w:sz w:val="22"/>
                <w:szCs w:val="22"/>
                <w:highlight w:val="none"/>
                <w:u w:val="none"/>
              </w:rPr>
            </w:pPr>
          </w:p>
        </w:tc>
      </w:tr>
      <w:tr w14:paraId="0508F42A">
        <w:tblPrEx>
          <w:tblCellMar>
            <w:top w:w="0" w:type="dxa"/>
            <w:left w:w="0" w:type="dxa"/>
            <w:bottom w:w="0" w:type="dxa"/>
            <w:right w:w="0" w:type="dxa"/>
          </w:tblCellMar>
        </w:tblPrEx>
        <w:trPr>
          <w:trHeight w:val="540" w:hRule="atLeast"/>
        </w:trPr>
        <w:tc>
          <w:tcPr>
            <w:tcW w:w="68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6FA78C2">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0A7EFF1">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A5239">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转子直径550mm（含）以上</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51E6C">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FE577">
            <w:pPr>
              <w:jc w:val="center"/>
              <w:rPr>
                <w:rFonts w:hint="eastAsia" w:ascii="仿宋_GB2312" w:hAnsi="仿宋_GB2312" w:eastAsia="仿宋_GB2312" w:cs="仿宋_GB2312"/>
                <w:b w:val="0"/>
                <w:bCs/>
                <w:i w:val="0"/>
                <w:color w:val="000000"/>
                <w:sz w:val="22"/>
                <w:szCs w:val="22"/>
                <w:highlight w:val="none"/>
                <w:u w:val="none"/>
              </w:rPr>
            </w:pPr>
          </w:p>
        </w:tc>
      </w:tr>
      <w:tr w14:paraId="287395BD">
        <w:tblPrEx>
          <w:tblCellMar>
            <w:top w:w="0" w:type="dxa"/>
            <w:left w:w="0" w:type="dxa"/>
            <w:bottom w:w="0" w:type="dxa"/>
            <w:right w:w="0" w:type="dxa"/>
          </w:tblCellMar>
        </w:tblPrEx>
        <w:trPr>
          <w:trHeight w:val="510" w:hRule="atLeast"/>
        </w:trPr>
        <w:tc>
          <w:tcPr>
            <w:tcW w:w="688"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8E78C1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5</w:t>
            </w:r>
          </w:p>
        </w:tc>
        <w:tc>
          <w:tcPr>
            <w:tcW w:w="124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23D07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玉米脱粒机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205AE">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生产率10t/h（含）及以上</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C682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031023">
            <w:pPr>
              <w:jc w:val="center"/>
              <w:rPr>
                <w:rFonts w:hint="eastAsia" w:ascii="仿宋_GB2312" w:hAnsi="仿宋_GB2312" w:eastAsia="仿宋_GB2312" w:cs="仿宋_GB2312"/>
                <w:b w:val="0"/>
                <w:bCs/>
                <w:i w:val="0"/>
                <w:color w:val="000000"/>
                <w:sz w:val="22"/>
                <w:szCs w:val="22"/>
                <w:highlight w:val="none"/>
                <w:u w:val="none"/>
              </w:rPr>
            </w:pPr>
          </w:p>
        </w:tc>
      </w:tr>
      <w:tr w14:paraId="2B5A6D8D">
        <w:tblPrEx>
          <w:tblCellMar>
            <w:top w:w="0" w:type="dxa"/>
            <w:left w:w="0" w:type="dxa"/>
            <w:bottom w:w="0" w:type="dxa"/>
            <w:right w:w="0" w:type="dxa"/>
          </w:tblCellMar>
        </w:tblPrEx>
        <w:trPr>
          <w:trHeight w:val="570" w:hRule="atLeast"/>
        </w:trPr>
        <w:tc>
          <w:tcPr>
            <w:tcW w:w="688"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833C65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6</w:t>
            </w:r>
          </w:p>
        </w:tc>
        <w:tc>
          <w:tcPr>
            <w:tcW w:w="1245"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FA2919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铡草机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6B271">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生产率（干秸秆）6（含）-9t/h</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2938C">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360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34B1B">
            <w:pPr>
              <w:jc w:val="center"/>
              <w:rPr>
                <w:rFonts w:hint="eastAsia" w:ascii="仿宋_GB2312" w:hAnsi="仿宋_GB2312" w:eastAsia="仿宋_GB2312" w:cs="仿宋_GB2312"/>
                <w:b w:val="0"/>
                <w:bCs/>
                <w:i w:val="0"/>
                <w:color w:val="000000"/>
                <w:sz w:val="22"/>
                <w:szCs w:val="22"/>
                <w:highlight w:val="none"/>
                <w:u w:val="none"/>
              </w:rPr>
            </w:pPr>
          </w:p>
        </w:tc>
      </w:tr>
      <w:tr w14:paraId="42499A57">
        <w:tblPrEx>
          <w:tblCellMar>
            <w:top w:w="0" w:type="dxa"/>
            <w:left w:w="0" w:type="dxa"/>
            <w:bottom w:w="0" w:type="dxa"/>
            <w:right w:w="0" w:type="dxa"/>
          </w:tblCellMar>
        </w:tblPrEx>
        <w:trPr>
          <w:trHeight w:val="645" w:hRule="atLeast"/>
        </w:trPr>
        <w:tc>
          <w:tcPr>
            <w:tcW w:w="68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6228A7B">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4BBCFAD">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A7B4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生产率（干秸秆）9（含）-20t/h</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789EE">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750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543C9F">
            <w:pPr>
              <w:jc w:val="center"/>
              <w:rPr>
                <w:rFonts w:hint="eastAsia" w:ascii="仿宋_GB2312" w:hAnsi="仿宋_GB2312" w:eastAsia="仿宋_GB2312" w:cs="仿宋_GB2312"/>
                <w:b w:val="0"/>
                <w:bCs/>
                <w:i w:val="0"/>
                <w:color w:val="000000"/>
                <w:sz w:val="22"/>
                <w:szCs w:val="22"/>
                <w:highlight w:val="none"/>
                <w:u w:val="none"/>
              </w:rPr>
            </w:pPr>
          </w:p>
        </w:tc>
      </w:tr>
      <w:tr w14:paraId="5BBC5213">
        <w:tblPrEx>
          <w:tblCellMar>
            <w:top w:w="0" w:type="dxa"/>
            <w:left w:w="0" w:type="dxa"/>
            <w:bottom w:w="0" w:type="dxa"/>
            <w:right w:w="0" w:type="dxa"/>
          </w:tblCellMar>
        </w:tblPrEx>
        <w:trPr>
          <w:trHeight w:val="510" w:hRule="atLeast"/>
        </w:trPr>
        <w:tc>
          <w:tcPr>
            <w:tcW w:w="688"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BB404F9">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0CB6FC3">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64C5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生产率（干秸秆）20t/h（含）以上</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4AB0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1080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6B50A">
            <w:pPr>
              <w:jc w:val="center"/>
              <w:rPr>
                <w:rFonts w:hint="eastAsia" w:ascii="仿宋_GB2312" w:hAnsi="仿宋_GB2312" w:eastAsia="仿宋_GB2312" w:cs="仿宋_GB2312"/>
                <w:b w:val="0"/>
                <w:bCs/>
                <w:i w:val="0"/>
                <w:color w:val="000000"/>
                <w:sz w:val="22"/>
                <w:szCs w:val="22"/>
                <w:highlight w:val="none"/>
                <w:u w:val="none"/>
              </w:rPr>
            </w:pPr>
          </w:p>
        </w:tc>
      </w:tr>
      <w:tr w14:paraId="058566B6">
        <w:tblPrEx>
          <w:tblCellMar>
            <w:top w:w="0" w:type="dxa"/>
            <w:left w:w="0" w:type="dxa"/>
            <w:bottom w:w="0" w:type="dxa"/>
            <w:right w:w="0" w:type="dxa"/>
          </w:tblCellMar>
        </w:tblPrEx>
        <w:trPr>
          <w:trHeight w:val="881" w:hRule="atLeast"/>
        </w:trPr>
        <w:tc>
          <w:tcPr>
            <w:tcW w:w="68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DFA629">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7</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68B03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农用北斗辅助驾驶系统</w:t>
            </w:r>
          </w:p>
        </w:tc>
        <w:tc>
          <w:tcPr>
            <w:tcW w:w="350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8D9401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辅助驾驶（系统）设备</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D6767">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0F4F7">
            <w:pPr>
              <w:jc w:val="center"/>
              <w:rPr>
                <w:rFonts w:hint="eastAsia" w:ascii="仿宋_GB2312" w:hAnsi="仿宋_GB2312" w:eastAsia="仿宋_GB2312" w:cs="仿宋_GB2312"/>
                <w:b w:val="0"/>
                <w:bCs/>
                <w:i w:val="0"/>
                <w:color w:val="000000"/>
                <w:sz w:val="22"/>
                <w:szCs w:val="22"/>
                <w:highlight w:val="none"/>
                <w:u w:val="none"/>
                <w:lang w:val="en-US"/>
              </w:rPr>
            </w:pPr>
            <w:r>
              <w:rPr>
                <w:rFonts w:hint="eastAsia" w:ascii="仿宋_GB2312" w:hAnsi="仿宋_GB2312" w:eastAsia="仿宋_GB2312" w:cs="仿宋_GB2312"/>
                <w:b w:val="0"/>
                <w:bCs/>
                <w:i w:val="0"/>
                <w:color w:val="000000"/>
                <w:kern w:val="0"/>
                <w:sz w:val="22"/>
                <w:szCs w:val="22"/>
                <w:highlight w:val="none"/>
                <w:u w:val="none"/>
                <w:lang w:val="en-US" w:eastAsia="zh-CN" w:bidi="ar"/>
              </w:rPr>
              <w:t>1200</w:t>
            </w:r>
          </w:p>
        </w:tc>
      </w:tr>
      <w:tr w14:paraId="60102234">
        <w:tblPrEx>
          <w:tblCellMar>
            <w:top w:w="0" w:type="dxa"/>
            <w:left w:w="0" w:type="dxa"/>
            <w:bottom w:w="0" w:type="dxa"/>
            <w:right w:w="0" w:type="dxa"/>
          </w:tblCellMar>
        </w:tblPrEx>
        <w:trPr>
          <w:trHeight w:val="950" w:hRule="atLeast"/>
        </w:trPr>
        <w:tc>
          <w:tcPr>
            <w:tcW w:w="688"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982DB65">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8</w:t>
            </w:r>
          </w:p>
        </w:tc>
        <w:tc>
          <w:tcPr>
            <w:tcW w:w="124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1496908">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打（压）捆机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2A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方捆，压缩室截面积（宽×高）0.154m²（含）以上，打结器2个（含）以上，捡拾宽度1.7m（含）以上</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F6466">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4140</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B63B6">
            <w:pPr>
              <w:rPr>
                <w:rFonts w:hint="eastAsia" w:ascii="仿宋_GB2312" w:hAnsi="仿宋_GB2312" w:eastAsia="仿宋_GB2312" w:cs="仿宋_GB2312"/>
                <w:b w:val="0"/>
                <w:bCs/>
                <w:i w:val="0"/>
                <w:color w:val="000000"/>
                <w:sz w:val="22"/>
                <w:szCs w:val="22"/>
                <w:highlight w:val="none"/>
                <w:u w:val="none"/>
              </w:rPr>
            </w:pPr>
          </w:p>
        </w:tc>
      </w:tr>
      <w:tr w14:paraId="23C9D072">
        <w:tblPrEx>
          <w:tblCellMar>
            <w:top w:w="0" w:type="dxa"/>
            <w:left w:w="0" w:type="dxa"/>
            <w:bottom w:w="0" w:type="dxa"/>
            <w:right w:w="0" w:type="dxa"/>
          </w:tblCellMar>
        </w:tblPrEx>
        <w:trPr>
          <w:trHeight w:val="9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638C06">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72B05A4">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37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圆捆，压缩室直径0.5（含）-1.2m，压缩室宽度0.7（含）-1.2m，捡拾宽度0.7m（含）以上</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019E5">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1620</w:t>
            </w:r>
          </w:p>
        </w:tc>
        <w:tc>
          <w:tcPr>
            <w:tcW w:w="11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89C91">
            <w:pPr>
              <w:rPr>
                <w:rFonts w:hint="eastAsia" w:ascii="仿宋_GB2312" w:hAnsi="仿宋_GB2312" w:eastAsia="仿宋_GB2312" w:cs="仿宋_GB2312"/>
                <w:b w:val="0"/>
                <w:bCs/>
                <w:i w:val="0"/>
                <w:color w:val="000000"/>
                <w:sz w:val="22"/>
                <w:szCs w:val="22"/>
                <w:highlight w:val="none"/>
                <w:u w:val="none"/>
              </w:rPr>
            </w:pPr>
          </w:p>
        </w:tc>
      </w:tr>
      <w:tr w14:paraId="66BC8099">
        <w:tblPrEx>
          <w:tblCellMar>
            <w:top w:w="0" w:type="dxa"/>
            <w:left w:w="0" w:type="dxa"/>
            <w:bottom w:w="0" w:type="dxa"/>
            <w:right w:w="0" w:type="dxa"/>
          </w:tblCellMar>
        </w:tblPrEx>
        <w:trPr>
          <w:trHeight w:val="835"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5A3ED58">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A03033D">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D6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圆捆，压缩室直径1.2m（含）以上，压缩室宽度1.2m（含）以上，捡拾宽度2.2m（含）以上</w:t>
            </w:r>
          </w:p>
        </w:tc>
        <w:tc>
          <w:tcPr>
            <w:tcW w:w="2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69B57">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6180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40B598">
            <w:pPr>
              <w:rPr>
                <w:rFonts w:hint="eastAsia" w:ascii="仿宋_GB2312" w:hAnsi="仿宋_GB2312" w:eastAsia="仿宋_GB2312" w:cs="仿宋_GB2312"/>
                <w:b w:val="0"/>
                <w:bCs/>
                <w:i w:val="0"/>
                <w:color w:val="000000"/>
                <w:sz w:val="22"/>
                <w:szCs w:val="22"/>
                <w:highlight w:val="none"/>
                <w:u w:val="none"/>
              </w:rPr>
            </w:pPr>
          </w:p>
        </w:tc>
      </w:tr>
      <w:tr w14:paraId="3CC55F5C">
        <w:tblPrEx>
          <w:tblCellMar>
            <w:top w:w="0" w:type="dxa"/>
            <w:left w:w="0" w:type="dxa"/>
            <w:bottom w:w="0" w:type="dxa"/>
            <w:right w:w="0" w:type="dxa"/>
          </w:tblCellMar>
        </w:tblPrEx>
        <w:trPr>
          <w:trHeight w:val="740" w:hRule="atLeast"/>
        </w:trPr>
        <w:tc>
          <w:tcPr>
            <w:tcW w:w="688"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9E2E59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9</w:t>
            </w:r>
          </w:p>
        </w:tc>
        <w:tc>
          <w:tcPr>
            <w:tcW w:w="124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6BA2FC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花生收获机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F9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自走式花生联合收获机，工作幅宽0.5m（含）以上</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69DBE0">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6510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B7C82A">
            <w:pPr>
              <w:rPr>
                <w:rFonts w:hint="eastAsia" w:ascii="仿宋_GB2312" w:hAnsi="仿宋_GB2312" w:eastAsia="仿宋_GB2312" w:cs="仿宋_GB2312"/>
                <w:b w:val="0"/>
                <w:bCs/>
                <w:i w:val="0"/>
                <w:color w:val="000000"/>
                <w:sz w:val="22"/>
                <w:szCs w:val="22"/>
                <w:highlight w:val="none"/>
                <w:u w:val="none"/>
              </w:rPr>
            </w:pPr>
          </w:p>
        </w:tc>
      </w:tr>
      <w:tr w14:paraId="149CBAF0">
        <w:tblPrEx>
          <w:tblCellMar>
            <w:top w:w="0" w:type="dxa"/>
            <w:left w:w="0" w:type="dxa"/>
            <w:bottom w:w="0" w:type="dxa"/>
            <w:right w:w="0" w:type="dxa"/>
          </w:tblCellMar>
        </w:tblPrEx>
        <w:trPr>
          <w:trHeight w:val="90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64EBE8C">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10E3EC6">
            <w:pPr>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B7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自走式花生捡拾收获机，捡拾幅宽2.5m（含）以上，配套发动机功率88kW（含）以上</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71438">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11850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A6F24">
            <w:pPr>
              <w:rPr>
                <w:rFonts w:hint="eastAsia" w:ascii="仿宋_GB2312" w:hAnsi="仿宋_GB2312" w:eastAsia="仿宋_GB2312" w:cs="仿宋_GB2312"/>
                <w:b w:val="0"/>
                <w:bCs/>
                <w:i w:val="0"/>
                <w:color w:val="000000"/>
                <w:sz w:val="22"/>
                <w:szCs w:val="22"/>
                <w:highlight w:val="none"/>
                <w:u w:val="none"/>
              </w:rPr>
            </w:pPr>
          </w:p>
        </w:tc>
      </w:tr>
      <w:tr w14:paraId="60663A05">
        <w:tblPrEx>
          <w:tblCellMar>
            <w:top w:w="0" w:type="dxa"/>
            <w:left w:w="0" w:type="dxa"/>
            <w:bottom w:w="0" w:type="dxa"/>
            <w:right w:w="0" w:type="dxa"/>
          </w:tblCellMar>
        </w:tblPrEx>
        <w:trPr>
          <w:trHeight w:val="865" w:hRule="atLeast"/>
        </w:trPr>
        <w:tc>
          <w:tcPr>
            <w:tcW w:w="68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B6D9C">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lang w:val="en-US"/>
              </w:rPr>
            </w:pPr>
            <w:r>
              <w:rPr>
                <w:rFonts w:hint="eastAsia" w:ascii="仿宋_GB2312" w:hAnsi="仿宋_GB2312" w:eastAsia="仿宋_GB2312" w:cs="仿宋_GB2312"/>
                <w:b w:val="0"/>
                <w:bCs/>
                <w:i w:val="0"/>
                <w:color w:val="000000"/>
                <w:kern w:val="0"/>
                <w:sz w:val="22"/>
                <w:szCs w:val="22"/>
                <w:highlight w:val="none"/>
                <w:u w:val="none"/>
                <w:lang w:val="en-US" w:eastAsia="zh-CN" w:bidi="ar"/>
              </w:rPr>
              <w:t>10</w:t>
            </w:r>
          </w:p>
        </w:tc>
        <w:tc>
          <w:tcPr>
            <w:tcW w:w="124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204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自走圆盘式青饲料收获机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27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割幅2.6m（含）以上，对辊式，配套发动机功率150kW（含）以上</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5FA6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20000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408E33">
            <w:pPr>
              <w:rPr>
                <w:rFonts w:hint="eastAsia" w:ascii="仿宋_GB2312" w:hAnsi="仿宋_GB2312" w:eastAsia="仿宋_GB2312" w:cs="仿宋_GB2312"/>
                <w:b w:val="0"/>
                <w:bCs/>
                <w:i w:val="0"/>
                <w:color w:val="000000"/>
                <w:sz w:val="22"/>
                <w:szCs w:val="22"/>
                <w:highlight w:val="none"/>
                <w:u w:val="none"/>
              </w:rPr>
            </w:pPr>
          </w:p>
        </w:tc>
      </w:tr>
      <w:tr w14:paraId="6AA28CDA">
        <w:tblPrEx>
          <w:tblCellMar>
            <w:top w:w="0" w:type="dxa"/>
            <w:left w:w="0" w:type="dxa"/>
            <w:bottom w:w="0" w:type="dxa"/>
            <w:right w:w="0" w:type="dxa"/>
          </w:tblCellMar>
        </w:tblPrEx>
        <w:trPr>
          <w:trHeight w:val="484" w:hRule="atLeast"/>
        </w:trPr>
        <w:tc>
          <w:tcPr>
            <w:tcW w:w="68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7175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lang w:val="en-US"/>
              </w:rPr>
            </w:pPr>
            <w:r>
              <w:rPr>
                <w:rFonts w:hint="eastAsia" w:ascii="仿宋_GB2312" w:hAnsi="仿宋_GB2312" w:eastAsia="仿宋_GB2312" w:cs="仿宋_GB2312"/>
                <w:b w:val="0"/>
                <w:bCs/>
                <w:i w:val="0"/>
                <w:color w:val="000000"/>
                <w:kern w:val="0"/>
                <w:sz w:val="22"/>
                <w:szCs w:val="22"/>
                <w:highlight w:val="none"/>
                <w:u w:val="none"/>
                <w:lang w:val="en-US" w:eastAsia="zh-CN" w:bidi="ar"/>
              </w:rPr>
              <w:t>11</w:t>
            </w:r>
          </w:p>
        </w:tc>
        <w:tc>
          <w:tcPr>
            <w:tcW w:w="12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07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谷物（粮食）干燥机</w:t>
            </w: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15587D">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循环式，批处理量30t（含）以上</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459164">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14520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DF128">
            <w:pPr>
              <w:rPr>
                <w:rFonts w:hint="eastAsia" w:ascii="仿宋_GB2312" w:hAnsi="仿宋_GB2312" w:eastAsia="仿宋_GB2312" w:cs="仿宋_GB2312"/>
                <w:b w:val="0"/>
                <w:bCs/>
                <w:i w:val="0"/>
                <w:color w:val="000000"/>
                <w:sz w:val="22"/>
                <w:szCs w:val="22"/>
                <w:highlight w:val="none"/>
                <w:u w:val="none"/>
              </w:rPr>
            </w:pPr>
          </w:p>
        </w:tc>
      </w:tr>
      <w:tr w14:paraId="12927172">
        <w:tblPrEx>
          <w:tblCellMar>
            <w:top w:w="0" w:type="dxa"/>
            <w:left w:w="0" w:type="dxa"/>
            <w:bottom w:w="0" w:type="dxa"/>
            <w:right w:w="0" w:type="dxa"/>
          </w:tblCellMar>
        </w:tblPrEx>
        <w:trPr>
          <w:trHeight w:val="485" w:hRule="atLeast"/>
        </w:trPr>
        <w:tc>
          <w:tcPr>
            <w:tcW w:w="68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A9D5D">
            <w:pPr>
              <w:jc w:val="center"/>
              <w:rPr>
                <w:rFonts w:hint="eastAsia" w:ascii="仿宋_GB2312" w:hAnsi="仿宋_GB2312" w:eastAsia="仿宋_GB2312" w:cs="仿宋_GB2312"/>
                <w:b w:val="0"/>
                <w:bCs/>
                <w:i w:val="0"/>
                <w:color w:val="000000"/>
                <w:sz w:val="22"/>
                <w:szCs w:val="22"/>
                <w:highlight w:val="none"/>
                <w:u w:val="none"/>
              </w:rPr>
            </w:pPr>
          </w:p>
        </w:tc>
        <w:tc>
          <w:tcPr>
            <w:tcW w:w="12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A2493">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val="0"/>
                <w:bCs/>
                <w:i w:val="0"/>
                <w:color w:val="000000"/>
                <w:sz w:val="22"/>
                <w:szCs w:val="22"/>
                <w:highlight w:val="none"/>
                <w:u w:val="none"/>
              </w:rPr>
            </w:pPr>
          </w:p>
        </w:tc>
        <w:tc>
          <w:tcPr>
            <w:tcW w:w="3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A126E">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连续式，处理量100t/d（含）以上</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78E3C">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21360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F3F7C">
            <w:pPr>
              <w:rPr>
                <w:rFonts w:hint="eastAsia" w:ascii="仿宋_GB2312" w:hAnsi="仿宋_GB2312" w:eastAsia="仿宋_GB2312" w:cs="仿宋_GB2312"/>
                <w:b w:val="0"/>
                <w:bCs/>
                <w:i w:val="0"/>
                <w:color w:val="000000"/>
                <w:sz w:val="22"/>
                <w:szCs w:val="22"/>
                <w:highlight w:val="none"/>
                <w:u w:val="none"/>
              </w:rPr>
            </w:pPr>
          </w:p>
        </w:tc>
      </w:tr>
      <w:tr w14:paraId="10C132AC">
        <w:tblPrEx>
          <w:tblCellMar>
            <w:top w:w="0" w:type="dxa"/>
            <w:left w:w="0" w:type="dxa"/>
            <w:bottom w:w="0" w:type="dxa"/>
            <w:right w:w="0" w:type="dxa"/>
          </w:tblCellMar>
        </w:tblPrEx>
        <w:trPr>
          <w:trHeight w:val="830" w:hRule="atLeast"/>
        </w:trPr>
        <w:tc>
          <w:tcPr>
            <w:tcW w:w="6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891F9">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lang w:val="en-US"/>
              </w:rPr>
            </w:pPr>
            <w:r>
              <w:rPr>
                <w:rFonts w:hint="eastAsia" w:ascii="仿宋_GB2312" w:hAnsi="仿宋_GB2312" w:eastAsia="仿宋_GB2312" w:cs="仿宋_GB2312"/>
                <w:b w:val="0"/>
                <w:bCs/>
                <w:i w:val="0"/>
                <w:color w:val="000000"/>
                <w:kern w:val="0"/>
                <w:sz w:val="22"/>
                <w:szCs w:val="22"/>
                <w:highlight w:val="none"/>
                <w:u w:val="none"/>
                <w:lang w:val="en-US" w:eastAsia="zh-CN" w:bidi="ar"/>
              </w:rPr>
              <w:t>12</w:t>
            </w:r>
          </w:p>
        </w:tc>
        <w:tc>
          <w:tcPr>
            <w:tcW w:w="12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43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自走履带式油菜籽收获机</w:t>
            </w: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A48BB">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喂入量4kg/s（含）以上</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4489A">
            <w:pPr>
              <w:keepNext w:val="0"/>
              <w:keepLines w:val="0"/>
              <w:widowControl/>
              <w:suppressLineNumbers w:val="0"/>
              <w:jc w:val="center"/>
              <w:textAlignment w:val="center"/>
              <w:rPr>
                <w:rFonts w:hint="eastAsia" w:ascii="仿宋_GB2312" w:hAnsi="仿宋_GB2312" w:eastAsia="仿宋_GB2312" w:cs="仿宋_GB2312"/>
                <w:b w:val="0"/>
                <w:bCs/>
                <w:i w:val="0"/>
                <w:color w:val="000000"/>
                <w:sz w:val="22"/>
                <w:szCs w:val="22"/>
                <w:highlight w:val="none"/>
                <w:u w:val="none"/>
              </w:rPr>
            </w:pPr>
            <w:r>
              <w:rPr>
                <w:rFonts w:hint="eastAsia" w:ascii="仿宋_GB2312" w:hAnsi="仿宋_GB2312" w:eastAsia="仿宋_GB2312" w:cs="仿宋_GB2312"/>
                <w:b w:val="0"/>
                <w:bCs/>
                <w:i w:val="0"/>
                <w:color w:val="000000"/>
                <w:kern w:val="0"/>
                <w:sz w:val="22"/>
                <w:szCs w:val="22"/>
                <w:highlight w:val="none"/>
                <w:u w:val="none"/>
                <w:lang w:val="en-US" w:eastAsia="zh-CN" w:bidi="ar"/>
              </w:rPr>
              <w:t>9390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92B28">
            <w:pPr>
              <w:rPr>
                <w:rFonts w:hint="eastAsia" w:ascii="仿宋_GB2312" w:hAnsi="仿宋_GB2312" w:eastAsia="仿宋_GB2312" w:cs="仿宋_GB2312"/>
                <w:b w:val="0"/>
                <w:bCs/>
                <w:i w:val="0"/>
                <w:color w:val="000000"/>
                <w:sz w:val="22"/>
                <w:szCs w:val="22"/>
                <w:highlight w:val="none"/>
                <w:u w:val="none"/>
              </w:rPr>
            </w:pPr>
          </w:p>
        </w:tc>
      </w:tr>
      <w:tr w14:paraId="268015DE">
        <w:tblPrEx>
          <w:tblCellMar>
            <w:top w:w="0" w:type="dxa"/>
            <w:left w:w="0" w:type="dxa"/>
            <w:bottom w:w="0" w:type="dxa"/>
            <w:right w:w="0" w:type="dxa"/>
          </w:tblCellMar>
        </w:tblPrEx>
        <w:trPr>
          <w:trHeight w:val="539" w:hRule="atLeast"/>
        </w:trPr>
        <w:tc>
          <w:tcPr>
            <w:tcW w:w="68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251107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13</w:t>
            </w:r>
          </w:p>
        </w:tc>
        <w:tc>
          <w:tcPr>
            <w:tcW w:w="124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0585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田间作业监测终端</w:t>
            </w: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7E45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田间作业监测终端</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179B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810AB6">
            <w:pPr>
              <w:jc w:val="center"/>
              <w:rPr>
                <w:rFonts w:hint="eastAsia" w:ascii="仿宋_GB2312" w:hAnsi="仿宋_GB2312" w:eastAsia="仿宋_GB2312" w:cs="仿宋_GB2312"/>
                <w:b w:val="0"/>
                <w:bCs/>
                <w:i w:val="0"/>
                <w:color w:val="000000"/>
                <w:sz w:val="22"/>
                <w:szCs w:val="22"/>
                <w:highlight w:val="none"/>
                <w:u w:val="none"/>
                <w:lang w:val="en-US" w:eastAsia="zh-CN"/>
              </w:rPr>
            </w:pPr>
            <w:r>
              <w:rPr>
                <w:rFonts w:hint="eastAsia" w:ascii="仿宋_GB2312" w:hAnsi="仿宋_GB2312" w:eastAsia="仿宋_GB2312" w:cs="仿宋_GB2312"/>
                <w:b w:val="0"/>
                <w:bCs/>
                <w:i w:val="0"/>
                <w:color w:val="000000"/>
                <w:sz w:val="22"/>
                <w:szCs w:val="22"/>
                <w:highlight w:val="none"/>
                <w:u w:val="none"/>
                <w:lang w:val="en-US" w:eastAsia="zh-CN"/>
              </w:rPr>
              <w:t>340</w:t>
            </w:r>
          </w:p>
        </w:tc>
      </w:tr>
      <w:tr w14:paraId="51FEB505">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B7EE1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14</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959C0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植保无人机</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9604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10—20L 多旋翼植保无人驾驶航空器。10L≤药液箱额定容量＜20L；电动、油动、油电混动</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EACE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6DB90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2700</w:t>
            </w:r>
          </w:p>
        </w:tc>
      </w:tr>
      <w:tr w14:paraId="2A0723EE">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D09BE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67EF7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B6CC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20—30L 多旋翼植保无人驾驶航空器。20L≤药液箱额定容量＜30L；电动、油动、油电混动</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02D7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46F4B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4050</w:t>
            </w:r>
          </w:p>
        </w:tc>
      </w:tr>
      <w:tr w14:paraId="06D1C163">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1BC21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4E7E8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35F6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30—50L 多旋翼植保无人驾驶航空器。30L≤药液箱额定容量＜50L；电动、油动、油电混动</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04961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EFF6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5400</w:t>
            </w:r>
          </w:p>
        </w:tc>
      </w:tr>
      <w:tr w14:paraId="4688F480">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30EE5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073E2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6589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50L 及以上多旋翼植保无人驾驶航空器。药液箱额定容量≥50L；电动、油动、油电混动</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6E75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CAEAE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6480</w:t>
            </w:r>
          </w:p>
        </w:tc>
      </w:tr>
      <w:tr w14:paraId="282A2B1E">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B78C3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636F9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C466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15L—25L单旋翼植保无人驾驶航空器。15L≤药液箱额定容量＜25L；电动、油动、油电混动</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5A140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20E3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4050</w:t>
            </w:r>
          </w:p>
        </w:tc>
      </w:tr>
      <w:tr w14:paraId="6AB0CC41">
        <w:tblPrEx>
          <w:tblCellMar>
            <w:top w:w="0" w:type="dxa"/>
            <w:left w:w="0" w:type="dxa"/>
            <w:bottom w:w="0" w:type="dxa"/>
            <w:right w:w="0" w:type="dxa"/>
          </w:tblCellMar>
        </w:tblPrEx>
        <w:trPr>
          <w:trHeight w:val="9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4F811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BA6FC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A829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25L 及以上单旋翼植保无人驾驶航空器。药液箱额定容量≥25L；电动、油动、油电混动</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E610E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D542D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5400</w:t>
            </w:r>
          </w:p>
        </w:tc>
      </w:tr>
      <w:tr w14:paraId="5E576FDC">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0C6D8C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w:t>
            </w:r>
          </w:p>
        </w:tc>
        <w:tc>
          <w:tcPr>
            <w:tcW w:w="124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34D4E6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色选机</w:t>
            </w: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A7B2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大米色选机，总执行单元数＜60个</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FB40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840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1497D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431B385A">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5D7F70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33ED15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00C1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大米色选机，60个≤总执行单元数＜300个</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5489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2850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625D0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302B6E0">
        <w:tblPrEx>
          <w:tblCellMar>
            <w:top w:w="0" w:type="dxa"/>
            <w:left w:w="0" w:type="dxa"/>
            <w:bottom w:w="0" w:type="dxa"/>
            <w:right w:w="0" w:type="dxa"/>
          </w:tblCellMar>
        </w:tblPrEx>
        <w:trPr>
          <w:trHeight w:val="555"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C53A54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4B1144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68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大米色选机，总执行单元数≥300个</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E5F81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6420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703E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19113318">
        <w:tblPrEx>
          <w:tblCellMar>
            <w:top w:w="0" w:type="dxa"/>
            <w:left w:w="0" w:type="dxa"/>
            <w:bottom w:w="0" w:type="dxa"/>
            <w:right w:w="0" w:type="dxa"/>
          </w:tblCellMar>
        </w:tblPrEx>
        <w:trPr>
          <w:trHeight w:val="525"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02034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8C2F7F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150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杂粮色选机，总执行单元数＜60个</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7973D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840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E1CB1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4E1BE059">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A735CC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0479CD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624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杂粮色选机，60个≤总执行单元数＜300个</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F6125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2850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F8D3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50C63B32">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E9478B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E8442B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2F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杂粮色选机，总执行单元数≥300个</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B7A5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6420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F78E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398EA8A">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128983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16</w:t>
            </w:r>
          </w:p>
        </w:tc>
        <w:tc>
          <w:tcPr>
            <w:tcW w:w="124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CCD2B4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磨粉机</w:t>
            </w: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465A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300mm≤磨辊长度＜400mm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FD1DD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900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F00A6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1576E7B3">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A1FEE5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C5DE92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BC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400mm≤磨辊长度＜600mm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FBCD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1200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06086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4E6D99C">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6092F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25F16E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69E3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磨辊长度≥600mm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2D9D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55DA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4FCD1D17">
        <w:tblPrEx>
          <w:tblCellMar>
            <w:top w:w="0" w:type="dxa"/>
            <w:left w:w="0" w:type="dxa"/>
            <w:bottom w:w="0" w:type="dxa"/>
            <w:right w:w="0" w:type="dxa"/>
          </w:tblCellMar>
        </w:tblPrEx>
        <w:trPr>
          <w:trHeight w:val="635" w:hRule="atLeast"/>
        </w:trPr>
        <w:tc>
          <w:tcPr>
            <w:tcW w:w="68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661DB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17</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399E1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旋耕机</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4179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单轴；1m≤工作幅宽＜1.5m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E120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90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81BE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4895EDDB">
        <w:tblPrEx>
          <w:tblCellMar>
            <w:top w:w="0" w:type="dxa"/>
            <w:left w:w="0" w:type="dxa"/>
            <w:bottom w:w="0" w:type="dxa"/>
            <w:right w:w="0" w:type="dxa"/>
          </w:tblCellMar>
        </w:tblPrEx>
        <w:trPr>
          <w:trHeight w:val="705"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59A23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25242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B4BB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单轴；1.5m≤工作幅宽＜2m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3090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E0BB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0C5CB370">
        <w:tblPrEx>
          <w:tblCellMar>
            <w:top w:w="0" w:type="dxa"/>
            <w:left w:w="0" w:type="dxa"/>
            <w:bottom w:w="0" w:type="dxa"/>
            <w:right w:w="0" w:type="dxa"/>
          </w:tblCellMar>
        </w:tblPrEx>
        <w:trPr>
          <w:trHeight w:val="65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B2CC7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1E649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1B6C4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单轴；2m≤工作幅宽＜2.5m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05F14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D901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73AA0BC2">
        <w:tblPrEx>
          <w:tblCellMar>
            <w:top w:w="0" w:type="dxa"/>
            <w:left w:w="0" w:type="dxa"/>
            <w:bottom w:w="0" w:type="dxa"/>
            <w:right w:w="0" w:type="dxa"/>
          </w:tblCellMar>
        </w:tblPrEx>
        <w:trPr>
          <w:trHeight w:val="705"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CEF5C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2971F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F8FF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单轴；工作幅宽≥2.5m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CEBC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660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FA19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351CC6B">
        <w:tblPrEx>
          <w:tblCellMar>
            <w:top w:w="0" w:type="dxa"/>
            <w:left w:w="0" w:type="dxa"/>
            <w:bottom w:w="0" w:type="dxa"/>
            <w:right w:w="0" w:type="dxa"/>
          </w:tblCellMar>
        </w:tblPrEx>
        <w:trPr>
          <w:trHeight w:val="735"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6FF4D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F6F1D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9C10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双轴；1m≤工作幅宽＜1.5m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E5E21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7255A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4DB7AF05">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65BA9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51777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974C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双轴；1.5m≤工作幅宽＜2m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0CD2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360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FA4C4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1CAA2E98">
        <w:tblPrEx>
          <w:tblCellMar>
            <w:top w:w="0" w:type="dxa"/>
            <w:left w:w="0" w:type="dxa"/>
            <w:bottom w:w="0" w:type="dxa"/>
            <w:right w:w="0" w:type="dxa"/>
          </w:tblCellMar>
        </w:tblPrEx>
        <w:trPr>
          <w:trHeight w:val="54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EA713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49E55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81F0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双轴；2m≤工作幅宽＜2.5m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E6EC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780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39B4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C8C3105">
        <w:tblPrEx>
          <w:tblCellMar>
            <w:top w:w="0" w:type="dxa"/>
            <w:left w:w="0" w:type="dxa"/>
            <w:bottom w:w="0" w:type="dxa"/>
            <w:right w:w="0" w:type="dxa"/>
          </w:tblCellMar>
        </w:tblPrEx>
        <w:trPr>
          <w:trHeight w:val="54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90150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32B5F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87FB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双轴；工作幅宽≥2.5m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9058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870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73776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A124C20">
        <w:tblPrEx>
          <w:tblCellMar>
            <w:top w:w="0" w:type="dxa"/>
            <w:left w:w="0" w:type="dxa"/>
            <w:bottom w:w="0" w:type="dxa"/>
            <w:right w:w="0" w:type="dxa"/>
          </w:tblCellMar>
        </w:tblPrEx>
        <w:trPr>
          <w:trHeight w:val="915"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BE1FD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BF6D4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F379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型式：履带自走式；1.2m≤耕幅＜2m；22.1kW≤发动机功率≤88.2kW；离地间隙≥280mm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79E0F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1740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6D98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0CE4FD35">
        <w:tblPrEx>
          <w:tblCellMar>
            <w:top w:w="0" w:type="dxa"/>
            <w:left w:w="0" w:type="dxa"/>
            <w:bottom w:w="0" w:type="dxa"/>
            <w:right w:w="0" w:type="dxa"/>
          </w:tblCellMar>
        </w:tblPrEx>
        <w:trPr>
          <w:trHeight w:val="930" w:hRule="atLeast"/>
        </w:trPr>
        <w:tc>
          <w:tcPr>
            <w:tcW w:w="68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A731F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B86A5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8ADA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型式：履带自走式；耕幅≥2m；51.4kW≤发动机功率≤88.2kW；离地间隙≥280mm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7F0E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3870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403B2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78C2219D">
        <w:tblPrEx>
          <w:tblCellMar>
            <w:top w:w="0" w:type="dxa"/>
            <w:left w:w="0" w:type="dxa"/>
            <w:bottom w:w="0" w:type="dxa"/>
            <w:right w:w="0" w:type="dxa"/>
          </w:tblCellMar>
        </w:tblPrEx>
        <w:trPr>
          <w:trHeight w:val="510" w:hRule="atLeast"/>
        </w:trPr>
        <w:tc>
          <w:tcPr>
            <w:tcW w:w="688"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210FC0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18</w:t>
            </w:r>
          </w:p>
        </w:tc>
        <w:tc>
          <w:tcPr>
            <w:tcW w:w="1245"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3C37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秸秆粉碎还田机</w:t>
            </w: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C8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1m≤作业幅宽＜1.5m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832E3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09003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102313E">
        <w:tblPrEx>
          <w:tblCellMar>
            <w:top w:w="0" w:type="dxa"/>
            <w:left w:w="0" w:type="dxa"/>
            <w:bottom w:w="0" w:type="dxa"/>
            <w:right w:w="0" w:type="dxa"/>
          </w:tblCellMar>
        </w:tblPrEx>
        <w:trPr>
          <w:trHeight w:val="54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064FCC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789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1CF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1.5m≤作业幅宽＜2m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3389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7EF2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99176E9">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92DD4C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86EE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FC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2m≤作业幅宽＜2.5m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3441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540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90F6E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1A065E63">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4B6840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3FF3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01A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作业幅宽≥2.5m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43AC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660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7AD8E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1A8AD1F5">
        <w:tblPrEx>
          <w:tblCellMar>
            <w:top w:w="0" w:type="dxa"/>
            <w:left w:w="0" w:type="dxa"/>
            <w:bottom w:w="0" w:type="dxa"/>
            <w:right w:w="0" w:type="dxa"/>
          </w:tblCellMar>
        </w:tblPrEx>
        <w:trPr>
          <w:trHeight w:val="510" w:hRule="atLeast"/>
        </w:trPr>
        <w:tc>
          <w:tcPr>
            <w:tcW w:w="688" w:type="dxa"/>
            <w:vMerge w:val="restart"/>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566D315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19</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35F1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微型耕耘机</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B0CA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2kW≤发动机标定功率＜4kW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90DC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55DBA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1EE2B867">
        <w:tblPrEx>
          <w:tblCellMar>
            <w:top w:w="0" w:type="dxa"/>
            <w:left w:w="0" w:type="dxa"/>
            <w:bottom w:w="0" w:type="dxa"/>
            <w:right w:w="0" w:type="dxa"/>
          </w:tblCellMar>
        </w:tblPrEx>
        <w:trPr>
          <w:trHeight w:val="437"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2535734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E06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72DB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发动机标定功率≥4kW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4A39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40E58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9B7EF45">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7E119F6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20</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9E2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田园管理机</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A5E7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2.5kW≤发动机标定功率＜4kW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72535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8A65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7BF620A6">
        <w:tblPrEx>
          <w:tblCellMar>
            <w:top w:w="0" w:type="dxa"/>
            <w:left w:w="0" w:type="dxa"/>
            <w:bottom w:w="0" w:type="dxa"/>
            <w:right w:w="0" w:type="dxa"/>
          </w:tblCellMar>
        </w:tblPrEx>
        <w:trPr>
          <w:trHeight w:val="525"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4EA79BA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141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3331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发动机标定功率≥4kW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EB0DE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05FA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584FFDA7">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674B280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21</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215D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B6FB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犁体幅宽35cm以下，1—2铧翻转犁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7E720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A7B8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9D3B677">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6718357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133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8B59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犁体幅宽35cm以下，3—4铧翻转犁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BE0EB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300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D83BD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32E8CBC">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23DF683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523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354D8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犁体幅宽35cm以下，5铧及以上翻转犁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BC5C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48B63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C893542">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3A0A00C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B17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4D84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犁体幅宽35cm及以上，1—2铧翻转犁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B516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180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F5B0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0331E103">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038B3A5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3BD1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B7DF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犁体幅宽35cm及以上，3—4铧翻转犁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0A0E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690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6ACD9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A52C770">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3AE52B1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038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57FE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犁体幅宽35cm及以上，5—6铧翻转犁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0127A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900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ABA4E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3876C514">
        <w:tblPrEx>
          <w:tblCellMar>
            <w:top w:w="0" w:type="dxa"/>
            <w:left w:w="0" w:type="dxa"/>
            <w:bottom w:w="0" w:type="dxa"/>
            <w:right w:w="0" w:type="dxa"/>
          </w:tblCellMar>
        </w:tblPrEx>
        <w:trPr>
          <w:trHeight w:val="58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7998FD0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2C8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55F5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犁体幅宽35cm及以上，7铧及以上翻转犁</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CBF9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930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A2FBC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36095CE4">
        <w:tblPrEx>
          <w:tblCellMar>
            <w:top w:w="0" w:type="dxa"/>
            <w:left w:w="0" w:type="dxa"/>
            <w:bottom w:w="0" w:type="dxa"/>
            <w:right w:w="0" w:type="dxa"/>
          </w:tblCellMar>
        </w:tblPrEx>
        <w:trPr>
          <w:trHeight w:val="570" w:hRule="atLeast"/>
        </w:trPr>
        <w:tc>
          <w:tcPr>
            <w:tcW w:w="688" w:type="dxa"/>
            <w:vMerge w:val="restart"/>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69CA5A3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22</w:t>
            </w:r>
          </w:p>
        </w:tc>
        <w:tc>
          <w:tcPr>
            <w:tcW w:w="12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B86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玉米收获专用割台</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75DB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4行割台；2.2m≤工作幅宽&lt;2.8m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0C8F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2100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C3B7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5196E06D">
        <w:tblPrEx>
          <w:tblCellMar>
            <w:top w:w="0" w:type="dxa"/>
            <w:left w:w="0" w:type="dxa"/>
            <w:bottom w:w="0" w:type="dxa"/>
            <w:right w:w="0" w:type="dxa"/>
          </w:tblCellMar>
        </w:tblPrEx>
        <w:trPr>
          <w:trHeight w:val="540" w:hRule="atLeast"/>
        </w:trPr>
        <w:tc>
          <w:tcPr>
            <w:tcW w:w="688" w:type="dxa"/>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1FCBA35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00C4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AD6E4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5行及以上割台；工作幅宽≥2.8m</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9475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2700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CE29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1392541">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000000" w:sz="4" w:space="0"/>
              <w:right w:val="single" w:color="auto" w:sz="4" w:space="0"/>
            </w:tcBorders>
            <w:noWrap w:val="0"/>
            <w:tcMar>
              <w:top w:w="15" w:type="dxa"/>
              <w:left w:w="15" w:type="dxa"/>
              <w:right w:w="15" w:type="dxa"/>
            </w:tcMar>
            <w:vAlign w:val="center"/>
          </w:tcPr>
          <w:p w14:paraId="497D13E1">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23</w:t>
            </w:r>
          </w:p>
        </w:tc>
        <w:tc>
          <w:tcPr>
            <w:tcW w:w="124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354A1E2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果蔬干燥机</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7A5E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有效烘干容积（容积）&lt;5m³</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81A65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190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9C7C8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70491473">
        <w:tblPrEx>
          <w:tblCellMar>
            <w:top w:w="0" w:type="dxa"/>
            <w:left w:w="0" w:type="dxa"/>
            <w:bottom w:w="0" w:type="dxa"/>
            <w:right w:w="0" w:type="dxa"/>
          </w:tblCellMar>
        </w:tblPrEx>
        <w:trPr>
          <w:trHeight w:val="580" w:hRule="atLeast"/>
        </w:trPr>
        <w:tc>
          <w:tcPr>
            <w:tcW w:w="688" w:type="dxa"/>
            <w:vMerge w:val="continue"/>
            <w:tcBorders>
              <w:left w:val="single" w:color="000000" w:sz="4" w:space="0"/>
              <w:right w:val="single" w:color="auto" w:sz="4" w:space="0"/>
            </w:tcBorders>
            <w:noWrap w:val="0"/>
            <w:tcMar>
              <w:top w:w="15" w:type="dxa"/>
              <w:left w:w="15" w:type="dxa"/>
              <w:right w:w="15" w:type="dxa"/>
            </w:tcMar>
            <w:vAlign w:val="center"/>
          </w:tcPr>
          <w:p w14:paraId="3E4311C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right w:val="single" w:color="auto" w:sz="4" w:space="0"/>
            </w:tcBorders>
            <w:noWrap w:val="0"/>
            <w:tcMar>
              <w:top w:w="15" w:type="dxa"/>
              <w:left w:w="15" w:type="dxa"/>
              <w:right w:w="15" w:type="dxa"/>
            </w:tcMar>
            <w:vAlign w:val="center"/>
          </w:tcPr>
          <w:p w14:paraId="2DC3196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DC40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1m³≤有效烘干容积&lt;5m³；结构型式:厢式;热源装置:非燃煤型</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1AD968">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270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43D95">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04671690">
        <w:tblPrEx>
          <w:tblCellMar>
            <w:top w:w="0" w:type="dxa"/>
            <w:left w:w="0" w:type="dxa"/>
            <w:bottom w:w="0" w:type="dxa"/>
            <w:right w:w="0" w:type="dxa"/>
          </w:tblCellMar>
        </w:tblPrEx>
        <w:trPr>
          <w:trHeight w:val="580" w:hRule="atLeast"/>
        </w:trPr>
        <w:tc>
          <w:tcPr>
            <w:tcW w:w="688" w:type="dxa"/>
            <w:vMerge w:val="continue"/>
            <w:tcBorders>
              <w:left w:val="single" w:color="000000" w:sz="4" w:space="0"/>
              <w:right w:val="single" w:color="auto" w:sz="4" w:space="0"/>
            </w:tcBorders>
            <w:noWrap w:val="0"/>
            <w:tcMar>
              <w:top w:w="15" w:type="dxa"/>
              <w:left w:w="15" w:type="dxa"/>
              <w:right w:w="15" w:type="dxa"/>
            </w:tcMar>
            <w:vAlign w:val="center"/>
          </w:tcPr>
          <w:p w14:paraId="5B0BF457">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right w:val="single" w:color="auto" w:sz="4" w:space="0"/>
            </w:tcBorders>
            <w:noWrap w:val="0"/>
            <w:tcMar>
              <w:top w:w="15" w:type="dxa"/>
              <w:left w:w="15" w:type="dxa"/>
              <w:right w:w="15" w:type="dxa"/>
            </w:tcMar>
            <w:vAlign w:val="center"/>
          </w:tcPr>
          <w:p w14:paraId="4ED2A50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4244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5m³≤有效烘干容积&lt;20m³;结构型式:厢式;热源装置:非燃煤型</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25BE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450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58EAA3">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6ACB00B7">
        <w:tblPrEx>
          <w:tblCellMar>
            <w:top w:w="0" w:type="dxa"/>
            <w:left w:w="0" w:type="dxa"/>
            <w:bottom w:w="0" w:type="dxa"/>
            <w:right w:w="0" w:type="dxa"/>
          </w:tblCellMar>
        </w:tblPrEx>
        <w:trPr>
          <w:trHeight w:val="580" w:hRule="atLeast"/>
        </w:trPr>
        <w:tc>
          <w:tcPr>
            <w:tcW w:w="688" w:type="dxa"/>
            <w:vMerge w:val="continue"/>
            <w:tcBorders>
              <w:left w:val="single" w:color="000000" w:sz="4" w:space="0"/>
              <w:right w:val="single" w:color="auto" w:sz="4" w:space="0"/>
            </w:tcBorders>
            <w:noWrap w:val="0"/>
            <w:tcMar>
              <w:top w:w="15" w:type="dxa"/>
              <w:left w:w="15" w:type="dxa"/>
              <w:right w:w="15" w:type="dxa"/>
            </w:tcMar>
            <w:vAlign w:val="center"/>
          </w:tcPr>
          <w:p w14:paraId="3CC667F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right w:val="single" w:color="auto" w:sz="4" w:space="0"/>
            </w:tcBorders>
            <w:noWrap w:val="0"/>
            <w:tcMar>
              <w:top w:w="15" w:type="dxa"/>
              <w:left w:w="15" w:type="dxa"/>
              <w:right w:w="15" w:type="dxa"/>
            </w:tcMar>
            <w:vAlign w:val="center"/>
          </w:tcPr>
          <w:p w14:paraId="7560F66F">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8ACB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20m³≤有效烘干容积&lt;40m³;结构型式:厢式;热源装置:非燃煤型</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A3C11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900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F2BD6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73054FBF">
        <w:tblPrEx>
          <w:tblCellMar>
            <w:top w:w="0" w:type="dxa"/>
            <w:left w:w="0" w:type="dxa"/>
            <w:bottom w:w="0" w:type="dxa"/>
            <w:right w:w="0" w:type="dxa"/>
          </w:tblCellMar>
        </w:tblPrEx>
        <w:trPr>
          <w:trHeight w:val="580" w:hRule="atLeast"/>
        </w:trPr>
        <w:tc>
          <w:tcPr>
            <w:tcW w:w="688" w:type="dxa"/>
            <w:vMerge w:val="continue"/>
            <w:tcBorders>
              <w:left w:val="single" w:color="000000" w:sz="4" w:space="0"/>
              <w:right w:val="single" w:color="auto" w:sz="4" w:space="0"/>
            </w:tcBorders>
            <w:noWrap w:val="0"/>
            <w:tcMar>
              <w:top w:w="15" w:type="dxa"/>
              <w:left w:w="15" w:type="dxa"/>
              <w:right w:w="15" w:type="dxa"/>
            </w:tcMar>
            <w:vAlign w:val="center"/>
          </w:tcPr>
          <w:p w14:paraId="2C8DFE7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right w:val="single" w:color="auto" w:sz="4" w:space="0"/>
            </w:tcBorders>
            <w:noWrap w:val="0"/>
            <w:tcMar>
              <w:top w:w="15" w:type="dxa"/>
              <w:left w:w="15" w:type="dxa"/>
              <w:right w:w="15" w:type="dxa"/>
            </w:tcMar>
            <w:vAlign w:val="center"/>
          </w:tcPr>
          <w:p w14:paraId="6CA1A622">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BF6E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有效烘干容积≥40m³;结构型式:厢式;热源装置:非燃煤型</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4CD22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1350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8C9D0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46D39797">
        <w:tblPrEx>
          <w:tblCellMar>
            <w:top w:w="0" w:type="dxa"/>
            <w:left w:w="0" w:type="dxa"/>
            <w:bottom w:w="0" w:type="dxa"/>
            <w:right w:w="0" w:type="dxa"/>
          </w:tblCellMar>
        </w:tblPrEx>
        <w:trPr>
          <w:trHeight w:val="580" w:hRule="atLeast"/>
        </w:trPr>
        <w:tc>
          <w:tcPr>
            <w:tcW w:w="688"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4F807AA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7BF8FA5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F982C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1m³≤有效烘干容积&lt;5m³;结构型式:厢式;热源装置:热泵;热泵额定功率(不含电辅助加热)≥2.1kW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0F245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360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1F46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2ED755D2">
        <w:tblPrEx>
          <w:tblCellMar>
            <w:top w:w="0" w:type="dxa"/>
            <w:left w:w="0" w:type="dxa"/>
            <w:bottom w:w="0" w:type="dxa"/>
            <w:right w:w="0" w:type="dxa"/>
          </w:tblCellMar>
        </w:tblPrEx>
        <w:trPr>
          <w:trHeight w:val="580" w:hRule="atLeast"/>
        </w:trPr>
        <w:tc>
          <w:tcPr>
            <w:tcW w:w="688" w:type="dxa"/>
            <w:vMerge w:val="restart"/>
            <w:tcBorders>
              <w:top w:val="single" w:color="auto" w:sz="4" w:space="0"/>
              <w:left w:val="single" w:color="000000" w:sz="4" w:space="0"/>
              <w:right w:val="single" w:color="auto" w:sz="4" w:space="0"/>
            </w:tcBorders>
            <w:noWrap w:val="0"/>
            <w:tcMar>
              <w:top w:w="15" w:type="dxa"/>
              <w:left w:w="15" w:type="dxa"/>
              <w:right w:w="15" w:type="dxa"/>
            </w:tcMar>
            <w:vAlign w:val="center"/>
          </w:tcPr>
          <w:p w14:paraId="59D49BB4">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23</w:t>
            </w:r>
          </w:p>
        </w:tc>
        <w:tc>
          <w:tcPr>
            <w:tcW w:w="124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2501AAAE">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果蔬干燥机</w:t>
            </w: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2FA42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5m³≤有效烘干容积&lt;20m³;结构型式:厢式;热源装置:热泵;热泵额定功率(不含电辅助加热)≥2.4kW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3F50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1650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D7FF6">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31FDB2C4">
        <w:tblPrEx>
          <w:tblCellMar>
            <w:top w:w="0" w:type="dxa"/>
            <w:left w:w="0" w:type="dxa"/>
            <w:bottom w:w="0" w:type="dxa"/>
            <w:right w:w="0" w:type="dxa"/>
          </w:tblCellMar>
        </w:tblPrEx>
        <w:trPr>
          <w:trHeight w:val="580" w:hRule="atLeast"/>
        </w:trPr>
        <w:tc>
          <w:tcPr>
            <w:tcW w:w="688" w:type="dxa"/>
            <w:vMerge w:val="continue"/>
            <w:tcBorders>
              <w:left w:val="single" w:color="000000" w:sz="4" w:space="0"/>
              <w:right w:val="single" w:color="auto" w:sz="4" w:space="0"/>
            </w:tcBorders>
            <w:noWrap w:val="0"/>
            <w:tcMar>
              <w:top w:w="15" w:type="dxa"/>
              <w:left w:w="15" w:type="dxa"/>
              <w:right w:w="15" w:type="dxa"/>
            </w:tcMar>
            <w:vAlign w:val="center"/>
          </w:tcPr>
          <w:p w14:paraId="4AA85CE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right w:val="single" w:color="auto" w:sz="4" w:space="0"/>
            </w:tcBorders>
            <w:noWrap w:val="0"/>
            <w:tcMar>
              <w:top w:w="15" w:type="dxa"/>
              <w:left w:w="15" w:type="dxa"/>
              <w:right w:w="15" w:type="dxa"/>
            </w:tcMar>
            <w:vAlign w:val="center"/>
          </w:tcPr>
          <w:p w14:paraId="13FDE92A">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3EF2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20m³≤有效烘干容积&lt;40m³;结构型式:厢式;热源装置:热泵;热泵额定功率(不含电辅助加热)≥4.5kW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F2748D">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2250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7D0AAB">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r w14:paraId="07613463">
        <w:tblPrEx>
          <w:tblCellMar>
            <w:top w:w="0" w:type="dxa"/>
            <w:left w:w="0" w:type="dxa"/>
            <w:bottom w:w="0" w:type="dxa"/>
            <w:right w:w="0" w:type="dxa"/>
          </w:tblCellMar>
        </w:tblPrEx>
        <w:trPr>
          <w:trHeight w:val="580" w:hRule="atLeast"/>
        </w:trPr>
        <w:tc>
          <w:tcPr>
            <w:tcW w:w="688"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574CCC7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124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0FA19FF0">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c>
          <w:tcPr>
            <w:tcW w:w="3503"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09C4B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有效烘干容积≥40m³;结构型式:厢式;热源装置:热泵;热泵额定功率(不含电辅助加热)≥9kW</w:t>
            </w:r>
          </w:p>
        </w:tc>
        <w:tc>
          <w:tcPr>
            <w:tcW w:w="22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05159">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r>
              <w:rPr>
                <w:rFonts w:hint="eastAsia" w:ascii="仿宋_GB2312" w:hAnsi="仿宋_GB2312" w:eastAsia="仿宋_GB2312" w:cs="仿宋_GB2312"/>
                <w:b w:val="0"/>
                <w:bCs/>
                <w:i w:val="0"/>
                <w:color w:val="000000"/>
                <w:kern w:val="0"/>
                <w:sz w:val="22"/>
                <w:szCs w:val="22"/>
                <w:highlight w:val="none"/>
                <w:u w:val="none"/>
                <w:lang w:val="en-US" w:eastAsia="zh-CN" w:bidi="ar"/>
              </w:rPr>
              <w:t>2850</w:t>
            </w:r>
          </w:p>
        </w:tc>
        <w:tc>
          <w:tcPr>
            <w:tcW w:w="11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52490C">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22"/>
                <w:szCs w:val="22"/>
                <w:highlight w:val="none"/>
                <w:u w:val="none"/>
                <w:lang w:val="en-US" w:eastAsia="zh-CN" w:bidi="ar"/>
              </w:rPr>
            </w:pPr>
          </w:p>
        </w:tc>
      </w:tr>
    </w:tbl>
    <w:p w14:paraId="44FE56FF">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备注：1.补贴额测算依据：根据</w:t>
      </w:r>
      <w:r>
        <w:rPr>
          <w:rFonts w:hint="default" w:ascii="仿宋_GB2312" w:hAnsi="仿宋_GB2312" w:eastAsia="仿宋_GB2312" w:cs="仿宋_GB2312"/>
          <w:color w:val="000000"/>
          <w:kern w:val="0"/>
          <w:sz w:val="32"/>
          <w:szCs w:val="32"/>
          <w:highlight w:val="none"/>
          <w:lang w:val="en-US" w:eastAsia="zh-CN"/>
        </w:rPr>
        <w:t>《农业农村部办公厅 国家发展改革委办公厅 财政部办公厅 国家粮食和物资储备局办公室关于实施好2025年农业机械报废更新补贴政策的通知》（农办机〔2025〕3号）</w:t>
      </w:r>
      <w:r>
        <w:rPr>
          <w:rFonts w:hint="eastAsia" w:ascii="仿宋_GB2312" w:hAnsi="仿宋_GB2312" w:eastAsia="仿宋_GB2312" w:cs="仿宋_GB2312"/>
          <w:color w:val="000000"/>
          <w:kern w:val="0"/>
          <w:sz w:val="32"/>
          <w:szCs w:val="32"/>
          <w:highlight w:val="none"/>
          <w:lang w:val="en-US" w:eastAsia="zh-CN"/>
        </w:rPr>
        <w:t>、《农业农村部办公厅 财政部办公厅关于加大工作力度持续实施好农业机械报废更新补贴政策的通知》（农办机〔2024〕4号）（以下简称4号文）、《农业农村部办公厅 国家发展改革委办公厅 财政部办公厅关于加大工作力度持续实施好农业机械报废更新补贴政策的补充通知》（农办机〔2024〕5号）（以下简称5号文）、《河南省农业农村厅 河南省财政厅关于印发河南省农业机械报废更新补贴实施方案的通知》（豫农文〔2024〕444号）、《农业农村部办公厅 财政部办公厅 关于印发&lt;2024—2026年全国通用类农业机械中央财政资金最高补贴额一览表&gt;的通知》(农办机〔2024〕6号)（以下简称6号文），以及河南省农业农村厅发布的2021-2023年农机购置补贴机具补贴额一览表（第一、二、三、四批）公告、2024-2026年农机购置与应用补贴机具补贴额一览表(第一批)公告等文件要求，确定本《2025年河南省农机报废补贴额一览表》。</w:t>
      </w:r>
    </w:p>
    <w:p w14:paraId="563D7199">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（1）拖拉机（20马力以下除外）、联合收割机、播种机3类机具19个型号的补贴额，根据“4号文”附件1《拖拉机、三大粮食作物联合收割机等机具中央财政资金最高报废补贴额一览表》确定。</w:t>
      </w:r>
    </w:p>
    <w:p w14:paraId="7062306F">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打（压）捆机、自走圆盘式青饲料收获机、谷物（粮食）干燥机、自走履带式油菜籽收获机4类机具7个型号的补贴额，根据“6号文”附件1《2024—2026年全国通用类农业机械中央财政资金最高补贴额一览表》相关档次补贴额的30%测算并取整到拾位。</w:t>
      </w:r>
    </w:p>
    <w:p w14:paraId="4659C4E3">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3）花生收获机、饲料（草）粉碎机、玉米脱粒机、铡草机4类机具8个型号的补贴额，根据河南省农业农村厅发布的2021-2023年农机购置补贴机具补贴额一览表(第一、二、三、四批)公告中，同类型农机补贴额的30%测算并取整到拾位。</w:t>
      </w:r>
    </w:p>
    <w:p w14:paraId="06661526">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（4）20马力以下拖拉机的补贴额以及联合收割机、播种机2类机具13个型号的报废并新购置同种类机具的补贴额，根据“5</w:t>
      </w:r>
      <w:r>
        <w:rPr>
          <w:rFonts w:hint="eastAsia" w:ascii="仿宋_GB2312" w:hAnsi="仿宋_GB2312" w:eastAsia="仿宋_GB2312" w:cs="仿宋_GB2312"/>
          <w:color w:val="000000"/>
          <w:spacing w:val="6"/>
          <w:kern w:val="0"/>
          <w:sz w:val="32"/>
          <w:szCs w:val="32"/>
          <w:highlight w:val="none"/>
          <w:lang w:val="en-US" w:eastAsia="zh-CN"/>
        </w:rPr>
        <w:t>号文”附件《提高标准后的中央资金最高报废补贴额一览表》确定。</w:t>
      </w:r>
    </w:p>
    <w:p w14:paraId="61E0573A">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（5）农用北斗辅助驾驶系统的报废并新购置同种类机具的</w:t>
      </w:r>
      <w:r>
        <w:rPr>
          <w:rFonts w:hint="eastAsia" w:ascii="仿宋_GB2312" w:hAnsi="仿宋_GB2312" w:eastAsia="仿宋_GB2312" w:cs="仿宋_GB2312"/>
          <w:color w:val="000000"/>
          <w:spacing w:val="6"/>
          <w:kern w:val="0"/>
          <w:sz w:val="32"/>
          <w:szCs w:val="32"/>
          <w:highlight w:val="none"/>
          <w:lang w:val="en-US" w:eastAsia="zh-CN"/>
        </w:rPr>
        <w:t>补贴额，根据“4号文”确定的补贴额，乘以1.5测算并取整到拾位。</w:t>
      </w:r>
    </w:p>
    <w:p w14:paraId="7DD1C914">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6）田间作业监测终端尚未纳入我省农机购置与应用补贴范围，根据2022年省农机农垦中心认可的《漯河市农业机械技术中心关于河南省后装农机远程运维终端补助（漯河试点）项目主要设备选型目录的公告》中最低报价2500元，乘以30%作为测算补贴额的基数，再乘以30%测算补贴额，再乘以1.5测算报废并新购置同种类机具的补贴额。</w:t>
      </w:r>
    </w:p>
    <w:p w14:paraId="7C3EFC8E">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（7）植保无人机6个型号的报废并新购置同种类机具的补贴额，根据河南省农业农村厅发布的2024-2026年农机购置补贴机具补贴额一览表(第一批)公告中相关档次补贴额的30%再乘以1.5测算并取整到拾位。</w:t>
      </w:r>
    </w:p>
    <w:p w14:paraId="5FD32A9C">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8）色选机、磨粉机、犁、玉米收获专用割台、果蔬干燥机5类机具27个型号的补贴额，根据河南省农业农村厅发布的2021-2023年农机购置补贴机具补贴额一览表（第一、二、三、四批）公告中相关档次补贴额的30%测算并取整到拾位。</w:t>
      </w:r>
    </w:p>
    <w:p w14:paraId="044BDE78">
      <w:pPr>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（9）旋耕机、秸秆粉碎还田机2类机具14个型号的补贴额，根据河南省农业农村厅发布的2024-2026年农机购置补贴机具补贴额一览表(第一批)公告中相关档次补贴额的30%测算并取整到拾位。</w:t>
      </w:r>
    </w:p>
    <w:p w14:paraId="7D3084AF">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78" w:lineRule="exact"/>
        <w:ind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10）田园管理机、微型耕耘机结构相似，功能相近，该2类机具4个型号的补贴额，综合河南省农业农村厅发布的2021-2023年农机购置补贴机具补贴额一览表（第一、二、三、四批）公告以及2024-2026年农机购置补贴机具补贴额一览表(第一批)公告，根据相关档次补贴额的30%测算并取低。</w:t>
      </w:r>
    </w:p>
    <w:p w14:paraId="28AF7FEF">
      <w:pPr>
        <w:pStyle w:val="2"/>
        <w:keepNext w:val="0"/>
        <w:keepLines w:val="0"/>
        <w:pageBreakBefore w:val="0"/>
        <w:widowControl w:val="0"/>
        <w:kinsoku/>
        <w:wordWrap/>
        <w:overflowPunct/>
        <w:topLinePunct w:val="0"/>
        <w:bidi w:val="0"/>
        <w:snapToGrid/>
        <w:spacing w:before="0" w:beforeAutospacing="0" w:after="0" w:afterAutospacing="0" w:line="578" w:lineRule="exact"/>
        <w:ind w:left="0" w:leftChars="0"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本一览表中“（报废并新购置同种类机具的）报废补贴额”是指联合收割机、播种机、农用北斗辅助驾驶系统、田间作业监测终端、植保无人机等5类机具，在报废并新购置同种类机具时，方可按照此补贴额进行补贴。如：某县农民张三，报废一台4行自走式玉米联合收割机，张三领取的报废补贴为20000元；若在报废该农机的同时，张三又新购买了一台联合收割机（机具型号不限），则张三领取的报废补贴由20000元增加到30000元。张三新购置的联合收割机同时享受农机购置与应用补贴政策。</w:t>
      </w:r>
    </w:p>
    <w:p w14:paraId="29D5904C">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78" w:lineRule="exact"/>
        <w:ind w:firstLine="640" w:firstLineChars="200"/>
        <w:jc w:val="both"/>
        <w:textAlignment w:val="auto"/>
      </w:pPr>
      <w:r>
        <w:rPr>
          <w:rFonts w:hint="eastAsia" w:ascii="仿宋_GB2312" w:hAnsi="仿宋_GB2312" w:eastAsia="仿宋_GB2312" w:cs="仿宋_GB2312"/>
          <w:color w:val="000000"/>
          <w:kern w:val="0"/>
          <w:sz w:val="32"/>
          <w:szCs w:val="32"/>
          <w:highlight w:val="none"/>
          <w:lang w:val="en-US" w:eastAsia="zh-CN"/>
        </w:rPr>
        <w:t>3.报废并新购置同种类机具申请补贴的，已纳入农机购置与应用补贴范围的机具，应在农机购置与应用补贴申请办理服务系</w:t>
      </w:r>
      <w:r>
        <w:rPr>
          <w:rFonts w:hint="eastAsia" w:ascii="仿宋_GB2312" w:hAnsi="仿宋_GB2312" w:eastAsia="仿宋_GB2312" w:cs="仿宋_GB2312"/>
          <w:color w:val="000000"/>
          <w:spacing w:val="6"/>
          <w:kern w:val="0"/>
          <w:sz w:val="32"/>
          <w:szCs w:val="32"/>
          <w:highlight w:val="none"/>
          <w:lang w:val="en-US" w:eastAsia="zh-CN"/>
        </w:rPr>
        <w:t>统中可查；未纳入农机购置与应用补贴范围的机具，以发票为依据。</w:t>
      </w:r>
      <w:bookmarkStart w:id="0" w:name="_GoBack"/>
      <w:bookmarkEnd w:id="0"/>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27D2D"/>
    <w:rsid w:val="0352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line="560" w:lineRule="exact"/>
      <w:ind w:leftChars="400"/>
      <w:jc w:val="left"/>
      <w:outlineLvl w:val="0"/>
    </w:pPr>
    <w:rPr>
      <w:rFonts w:hint="eastAsia" w:ascii="宋体" w:hAnsi="宋体" w:eastAsia="黑体" w:cs="宋体"/>
      <w:bCs/>
      <w:kern w:val="44"/>
      <w:sz w:val="32"/>
      <w:szCs w:val="48"/>
      <w:lang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before="0" w:after="140" w:line="276"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2026-01-06T08:41:00Z</dcterms:created>
  <dc:creator>抖抖</dc:creator>
  <cp:lastModifiedBy>抖抖</cp:lastModifiedBy>
  <dcterms:modified xsi:type="dcterms:W3CDTF">2026-01-06T08:41:57Z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077F158497854B11B469F7C79B85E33C_11</vt:lpwstr>
  </property>
  <property fmtid="{D5CDD505-2E9C-101B-9397-08002B2CF9AE}" pid="4" name="KSOTemplateDocerSaveRecord">
    <vt:lpwstr>eyJoZGlkIjoiMGYzMjQ5ZDU5ZjU3MTA2NzY0MjI3NzgzMDFlZDEzMzciLCJ1c2VySWQiOiIyNDUxNTY5MTUifQ==</vt:lpwstr>
  </property>
</Properties>
</file>